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4" w:type="dxa"/>
        <w:tblInd w:w="-98" w:type="dxa"/>
        <w:tblLayout w:type="fixed"/>
        <w:tblLook w:val="01E0" w:firstRow="1" w:lastRow="1" w:firstColumn="1" w:lastColumn="1" w:noHBand="0" w:noVBand="0"/>
      </w:tblPr>
      <w:tblGrid>
        <w:gridCol w:w="5768"/>
        <w:gridCol w:w="4076"/>
      </w:tblGrid>
      <w:tr w:rsidR="0094488D" w:rsidRPr="00777D69" w14:paraId="3BCA39D8" w14:textId="77777777" w:rsidTr="004A18E6">
        <w:trPr>
          <w:trHeight w:val="1974"/>
        </w:trPr>
        <w:tc>
          <w:tcPr>
            <w:tcW w:w="5768" w:type="dxa"/>
            <w:tcBorders>
              <w:bottom w:val="nil"/>
            </w:tcBorders>
          </w:tcPr>
          <w:p w14:paraId="5E3AF721" w14:textId="77777777" w:rsidR="00140E0B" w:rsidRDefault="00140E0B" w:rsidP="00140E0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>Via</w:t>
            </w:r>
            <w:r>
              <w:rPr>
                <w:rFonts w:ascii="Arial" w:hAnsi="Arial" w:cs="Arial"/>
                <w:color w:val="B2071B"/>
                <w:sz w:val="15"/>
                <w:szCs w:val="16"/>
              </w:rPr>
              <w:t>le dell’Università, 16</w:t>
            </w:r>
          </w:p>
          <w:p w14:paraId="1727A4BA" w14:textId="77777777" w:rsidR="00140E0B" w:rsidRPr="00F96EBE" w:rsidRDefault="00140E0B" w:rsidP="00140E0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>35</w:t>
            </w:r>
            <w:r>
              <w:rPr>
                <w:rFonts w:ascii="Arial" w:hAnsi="Arial" w:cs="Arial"/>
                <w:color w:val="B2071B"/>
                <w:sz w:val="15"/>
                <w:szCs w:val="16"/>
              </w:rPr>
              <w:t>020 – Legnaro (PD)</w:t>
            </w:r>
          </w:p>
          <w:p w14:paraId="4E52F7B3" w14:textId="7F8D31E8" w:rsidR="00140E0B" w:rsidRPr="00F96EBE" w:rsidRDefault="00140E0B" w:rsidP="00140E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>
              <w:rPr>
                <w:rFonts w:ascii="Arial" w:hAnsi="Arial" w:cs="Arial"/>
                <w:color w:val="B2071B"/>
                <w:sz w:val="15"/>
                <w:szCs w:val="16"/>
              </w:rPr>
              <w:t xml:space="preserve">Tel. </w:t>
            </w: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>+39 049 827</w:t>
            </w:r>
            <w:r>
              <w:rPr>
                <w:rFonts w:ascii="Arial" w:hAnsi="Arial" w:cs="Arial"/>
                <w:color w:val="B2071B"/>
                <w:sz w:val="15"/>
                <w:szCs w:val="16"/>
              </w:rPr>
              <w:t>2500</w:t>
            </w:r>
          </w:p>
          <w:p w14:paraId="5FF57EA5" w14:textId="77777777" w:rsidR="00140E0B" w:rsidRPr="00F96EBE" w:rsidRDefault="00140E0B" w:rsidP="00140E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</w:rPr>
            </w:pPr>
            <w:r w:rsidRPr="00F96EBE">
              <w:rPr>
                <w:rFonts w:ascii="Arial" w:hAnsi="Arial" w:cs="Arial"/>
                <w:color w:val="B2071B"/>
                <w:sz w:val="15"/>
              </w:rPr>
              <w:t>CF 80006480281</w:t>
            </w:r>
          </w:p>
          <w:p w14:paraId="0D29D1E4" w14:textId="77777777" w:rsidR="00B12CEC" w:rsidRDefault="00140E0B" w:rsidP="00140E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</w:rPr>
            </w:pPr>
            <w:r w:rsidRPr="00F96EBE">
              <w:rPr>
                <w:rFonts w:ascii="Arial" w:hAnsi="Arial" w:cs="Arial"/>
                <w:color w:val="B2071B"/>
                <w:sz w:val="15"/>
              </w:rPr>
              <w:t>P.IVA 00742430283</w:t>
            </w:r>
          </w:p>
          <w:p w14:paraId="2F43F4BE" w14:textId="6D897705" w:rsidR="00A82F5F" w:rsidRDefault="00A82F5F" w:rsidP="00140E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</w:rPr>
            </w:pPr>
            <w:r>
              <w:rPr>
                <w:rFonts w:ascii="Arial" w:hAnsi="Arial" w:cs="Arial"/>
                <w:color w:val="B2071B"/>
                <w:sz w:val="15"/>
              </w:rPr>
              <w:t>amministrazione.polo.agripolis@unipd.it</w:t>
            </w:r>
          </w:p>
          <w:p w14:paraId="034EB6E9" w14:textId="19DF86D2" w:rsidR="00A82F5F" w:rsidRDefault="00A82F5F" w:rsidP="00140E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</w:rPr>
            </w:pPr>
            <w:r>
              <w:rPr>
                <w:rFonts w:ascii="Arial" w:hAnsi="Arial" w:cs="Arial"/>
                <w:color w:val="B2071B"/>
                <w:sz w:val="15"/>
              </w:rPr>
              <w:t>polo.agripolis@pec.unipd.it</w:t>
            </w:r>
          </w:p>
          <w:p w14:paraId="3CF1A79F" w14:textId="77777777" w:rsidR="00A82F5F" w:rsidRDefault="00A82F5F" w:rsidP="00140E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</w:p>
          <w:p w14:paraId="5D343806" w14:textId="4AC7E0EC" w:rsidR="00A82F5F" w:rsidRPr="00777D69" w:rsidRDefault="00A82F5F" w:rsidP="00A82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4076" w:type="dxa"/>
            <w:tcBorders>
              <w:bottom w:val="nil"/>
            </w:tcBorders>
          </w:tcPr>
          <w:p w14:paraId="7ADE4654" w14:textId="77777777" w:rsidR="004A18E6" w:rsidRPr="00B768F8" w:rsidRDefault="004A18E6" w:rsidP="004A18E6">
            <w:pPr>
              <w:rPr>
                <w:rFonts w:ascii="Arial" w:hAnsi="Arial" w:cs="Arial"/>
                <w:sz w:val="22"/>
                <w:szCs w:val="22"/>
              </w:rPr>
            </w:pPr>
            <w:r w:rsidRPr="00B768F8">
              <w:rPr>
                <w:rFonts w:ascii="Arial" w:hAnsi="Arial" w:cs="Arial"/>
                <w:sz w:val="22"/>
                <w:szCs w:val="22"/>
              </w:rPr>
              <w:t xml:space="preserve">Al Direttore </w:t>
            </w:r>
          </w:p>
          <w:p w14:paraId="3C3CF67B" w14:textId="77777777" w:rsidR="004A18E6" w:rsidRDefault="004A18E6" w:rsidP="004A18E6">
            <w:pPr>
              <w:rPr>
                <w:rFonts w:ascii="Arial" w:hAnsi="Arial" w:cs="Arial"/>
                <w:sz w:val="22"/>
                <w:szCs w:val="22"/>
              </w:rPr>
            </w:pPr>
            <w:r w:rsidRPr="00B768F8">
              <w:rPr>
                <w:rFonts w:ascii="Arial" w:hAnsi="Arial" w:cs="Arial"/>
                <w:sz w:val="22"/>
                <w:szCs w:val="22"/>
              </w:rPr>
              <w:t>del Polo Multifunzionale di Agripolis</w:t>
            </w:r>
          </w:p>
          <w:p w14:paraId="09C8B12B" w14:textId="77777777" w:rsidR="004A18E6" w:rsidRPr="00B768F8" w:rsidRDefault="004A18E6" w:rsidP="004A18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4161FC" w14:textId="77777777" w:rsidR="004A18E6" w:rsidRDefault="004A18E6" w:rsidP="004A18E6">
            <w:pPr>
              <w:rPr>
                <w:rFonts w:ascii="Arial" w:hAnsi="Arial" w:cs="Arial"/>
                <w:sz w:val="22"/>
                <w:szCs w:val="22"/>
              </w:rPr>
            </w:pPr>
            <w:r w:rsidRPr="00B768F8">
              <w:rPr>
                <w:rFonts w:ascii="Arial" w:hAnsi="Arial" w:cs="Arial"/>
                <w:sz w:val="22"/>
                <w:szCs w:val="22"/>
              </w:rPr>
              <w:t>SEDE</w:t>
            </w:r>
          </w:p>
          <w:p w14:paraId="2E58F68F" w14:textId="77777777" w:rsidR="004A18E6" w:rsidRDefault="004A18E6" w:rsidP="004A18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6CBE37" w14:textId="76B9C7D7" w:rsidR="00B37AD3" w:rsidRPr="00777D69" w:rsidRDefault="004A18E6" w:rsidP="004A18E6">
            <w:pPr>
              <w:rPr>
                <w:rFonts w:ascii="Arial" w:hAnsi="Arial" w:cs="Arial"/>
                <w:sz w:val="20"/>
              </w:rPr>
            </w:pPr>
            <w:r w:rsidRPr="00C87E22">
              <w:rPr>
                <w:rFonts w:ascii="Arial" w:hAnsi="Arial" w:cs="Arial"/>
                <w:sz w:val="20"/>
                <w:szCs w:val="20"/>
              </w:rPr>
              <w:t>e</w:t>
            </w:r>
            <w:r w:rsidRPr="00C87E22">
              <w:rPr>
                <w:rFonts w:ascii="Arial" w:hAnsi="Arial" w:cs="Arial"/>
                <w:bCs/>
                <w:sz w:val="20"/>
                <w:szCs w:val="20"/>
              </w:rPr>
              <w:t>-mail:</w:t>
            </w:r>
            <w:r w:rsidRPr="00C87E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7" w:history="1">
              <w:r w:rsidR="003A5280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sicurezza</w:t>
              </w:r>
              <w:r w:rsidRPr="00C87E22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.polo.agripolis@unipd.it</w:t>
              </w:r>
            </w:hyperlink>
          </w:p>
        </w:tc>
      </w:tr>
    </w:tbl>
    <w:p w14:paraId="127C0DAB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</w:pPr>
    </w:p>
    <w:p w14:paraId="751BF2D8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</w:pPr>
    </w:p>
    <w:p w14:paraId="59B891B9" w14:textId="3C251178" w:rsidR="004A18E6" w:rsidRPr="00173F8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  <w:t xml:space="preserve">RICHIESTA </w:t>
      </w:r>
      <w:r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  <w:t>DI LOCALI O SPAZI INTERNI/ESTERNI PER USI ASSIMILABILI A UFFICIO, LABORATORIO DI PROVA, SALA RIUNIONI PER PERIODI PREFISSATI</w:t>
      </w:r>
    </w:p>
    <w:p w14:paraId="18BB570D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before="120"/>
        <w:ind w:left="284"/>
        <w:rPr>
          <w:rFonts w:ascii="Arial" w:eastAsiaTheme="minorEastAsia" w:hAnsi="Arial" w:cs="Arial"/>
          <w:b/>
          <w:spacing w:val="-1"/>
          <w:lang w:eastAsia="it-IT"/>
        </w:rPr>
      </w:pPr>
    </w:p>
    <w:p w14:paraId="66075654" w14:textId="77777777" w:rsidR="004A18E6" w:rsidRPr="00DA4448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before="120"/>
        <w:rPr>
          <w:rFonts w:ascii="Arial" w:eastAsiaTheme="minorEastAsia" w:hAnsi="Arial" w:cs="Arial"/>
          <w:bCs/>
          <w:spacing w:val="-1"/>
          <w:sz w:val="20"/>
          <w:szCs w:val="20"/>
          <w:lang w:eastAsia="it-IT"/>
        </w:rPr>
      </w:pPr>
      <w:r w:rsidRPr="00DA4448">
        <w:rPr>
          <w:rFonts w:ascii="Arial" w:eastAsiaTheme="minorEastAsia" w:hAnsi="Arial" w:cs="Arial"/>
          <w:bCs/>
          <w:spacing w:val="-1"/>
          <w:sz w:val="20"/>
          <w:szCs w:val="20"/>
          <w:lang w:eastAsia="it-IT"/>
        </w:rPr>
        <w:t xml:space="preserve">Il </w:t>
      </w:r>
      <w:r>
        <w:rPr>
          <w:rFonts w:ascii="Arial" w:eastAsiaTheme="minorEastAsia" w:hAnsi="Arial" w:cs="Arial"/>
          <w:bCs/>
          <w:spacing w:val="-1"/>
          <w:sz w:val="20"/>
          <w:szCs w:val="20"/>
          <w:lang w:eastAsia="it-IT"/>
        </w:rPr>
        <w:t>Direttore del Dipartimento</w:t>
      </w:r>
      <w:r w:rsidRPr="00DA4448">
        <w:rPr>
          <w:rFonts w:ascii="Arial" w:eastAsiaTheme="minorEastAsia" w:hAnsi="Arial" w:cs="Arial"/>
          <w:bCs/>
          <w:spacing w:val="-1"/>
          <w:sz w:val="20"/>
          <w:szCs w:val="20"/>
          <w:lang w:eastAsia="it-IT"/>
        </w:rPr>
        <w:t xml:space="preserve"> …………………………..........................................................................................</w:t>
      </w:r>
    </w:p>
    <w:p w14:paraId="4287AEBB" w14:textId="77777777" w:rsidR="004A18E6" w:rsidRPr="00DA4448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before="120"/>
        <w:rPr>
          <w:rFonts w:ascii="Arial" w:eastAsiaTheme="minorEastAsia" w:hAnsi="Arial" w:cs="Arial"/>
          <w:bCs/>
          <w:spacing w:val="-1"/>
          <w:sz w:val="20"/>
          <w:szCs w:val="20"/>
          <w:lang w:eastAsia="it-IT"/>
        </w:rPr>
      </w:pPr>
      <w:r w:rsidRPr="00DA4448">
        <w:rPr>
          <w:rFonts w:ascii="Arial" w:eastAsiaTheme="minorEastAsia" w:hAnsi="Arial" w:cs="Arial"/>
          <w:bCs/>
          <w:spacing w:val="-1"/>
          <w:sz w:val="20"/>
          <w:szCs w:val="20"/>
          <w:lang w:eastAsia="it-IT"/>
        </w:rPr>
        <w:t>Tel. /cellulare……………………………………..…e-mail……………………………………………………………..</w:t>
      </w:r>
    </w:p>
    <w:p w14:paraId="6A470A15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144"/>
        <w:jc w:val="center"/>
        <w:rPr>
          <w:rFonts w:ascii="Arial" w:eastAsiaTheme="minorEastAsia" w:hAnsi="Arial" w:cs="Arial"/>
          <w:b/>
          <w:spacing w:val="-1"/>
          <w:lang w:eastAsia="it-IT"/>
        </w:rPr>
      </w:pPr>
    </w:p>
    <w:p w14:paraId="425AB2C7" w14:textId="77777777" w:rsidR="004A18E6" w:rsidRPr="00173F8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144"/>
        <w:jc w:val="center"/>
        <w:rPr>
          <w:rFonts w:ascii="Arial" w:eastAsiaTheme="minorEastAsia" w:hAnsi="Arial" w:cs="Arial"/>
          <w:b/>
          <w:spacing w:val="-1"/>
          <w:lang w:eastAsia="it-IT"/>
        </w:rPr>
      </w:pPr>
      <w:r w:rsidRPr="00173F86">
        <w:rPr>
          <w:rFonts w:ascii="Arial" w:eastAsiaTheme="minorEastAsia" w:hAnsi="Arial" w:cs="Arial"/>
          <w:b/>
          <w:spacing w:val="-1"/>
          <w:lang w:eastAsia="it-IT"/>
        </w:rPr>
        <w:t>chiede la concessione</w:t>
      </w:r>
      <w:r>
        <w:rPr>
          <w:rFonts w:ascii="Arial" w:eastAsiaTheme="minorEastAsia" w:hAnsi="Arial" w:cs="Arial"/>
          <w:b/>
          <w:spacing w:val="-1"/>
          <w:lang w:eastAsia="it-IT"/>
        </w:rPr>
        <w:t xml:space="preserve"> in uso temporaneo</w:t>
      </w:r>
      <w:r w:rsidRPr="00173F86">
        <w:rPr>
          <w:rFonts w:ascii="Arial" w:eastAsiaTheme="minorEastAsia" w:hAnsi="Arial" w:cs="Arial"/>
          <w:b/>
          <w:spacing w:val="-1"/>
          <w:lang w:eastAsia="it-IT"/>
        </w:rPr>
        <w:t xml:space="preserve"> d</w:t>
      </w:r>
      <w:r>
        <w:rPr>
          <w:rFonts w:ascii="Arial" w:eastAsiaTheme="minorEastAsia" w:hAnsi="Arial" w:cs="Arial"/>
          <w:b/>
          <w:spacing w:val="-1"/>
          <w:lang w:eastAsia="it-IT"/>
        </w:rPr>
        <w:t>el seguente</w:t>
      </w:r>
      <w:r w:rsidRPr="00173F86">
        <w:rPr>
          <w:rFonts w:ascii="Arial" w:eastAsiaTheme="minorEastAsia" w:hAnsi="Arial" w:cs="Arial"/>
          <w:b/>
          <w:spacing w:val="-1"/>
          <w:lang w:eastAsia="it-IT"/>
        </w:rPr>
        <w:t xml:space="preserve"> </w:t>
      </w:r>
      <w:r>
        <w:rPr>
          <w:rFonts w:ascii="Arial" w:eastAsiaTheme="minorEastAsia" w:hAnsi="Arial" w:cs="Arial"/>
          <w:b/>
          <w:spacing w:val="-1"/>
          <w:lang w:eastAsia="it-IT"/>
        </w:rPr>
        <w:t>locale/spazio</w:t>
      </w:r>
      <w:r w:rsidRPr="00173F86">
        <w:rPr>
          <w:rFonts w:ascii="Arial" w:eastAsiaTheme="minorEastAsia" w:hAnsi="Arial" w:cs="Arial"/>
          <w:b/>
          <w:spacing w:val="-1"/>
          <w:lang w:eastAsia="it-IT"/>
        </w:rPr>
        <w:t>:</w:t>
      </w:r>
    </w:p>
    <w:p w14:paraId="2C894C65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</w:p>
    <w:p w14:paraId="2A4478D6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AE2E1F"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>Locale</w:t>
      </w:r>
      <w:r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>/Spazio</w:t>
      </w:r>
      <w:r w:rsidRPr="00AE2E1F"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 xml:space="preserve">: </w:t>
      </w:r>
      <w:r w:rsidRPr="001B047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</w:t>
      </w: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</w:t>
      </w:r>
      <w:r w:rsidRPr="00AE2E1F"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 xml:space="preserve">  Codice GEOTEC: </w:t>
      </w:r>
      <w:r w:rsidRPr="001B047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</w:t>
      </w:r>
    </w:p>
    <w:p w14:paraId="1FDC81C9" w14:textId="77777777" w:rsidR="004A18E6" w:rsidRPr="001B0477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ind w:left="2" w:right="142" w:firstLine="1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                                    (</w:t>
      </w:r>
      <w:r w:rsidRPr="00B768F8">
        <w:rPr>
          <w:rFonts w:ascii="Arial" w:eastAsiaTheme="minorEastAsia" w:hAnsi="Arial" w:cs="Arial"/>
          <w:i/>
          <w:iCs/>
          <w:spacing w:val="-1"/>
          <w:sz w:val="20"/>
          <w:szCs w:val="20"/>
          <w:lang w:eastAsia="it-IT"/>
        </w:rPr>
        <w:t>denominazione</w:t>
      </w: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)</w:t>
      </w:r>
    </w:p>
    <w:p w14:paraId="696BBFE7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</w:pPr>
    </w:p>
    <w:p w14:paraId="65ADF07C" w14:textId="77777777" w:rsidR="004A18E6" w:rsidRPr="00C55207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AE2E1F"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 xml:space="preserve">dal </w:t>
      </w:r>
      <w:r w:rsidRPr="00C5520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___/___/______ </w:t>
      </w:r>
      <w:r w:rsidRPr="00AE2E1F"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 xml:space="preserve">      al </w:t>
      </w:r>
      <w:r w:rsidRPr="00C5520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___/___/______</w:t>
      </w: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.</w:t>
      </w:r>
    </w:p>
    <w:p w14:paraId="5CEFB0A4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sz w:val="20"/>
          <w:szCs w:val="20"/>
          <w:lang w:eastAsia="it-IT"/>
        </w:rPr>
      </w:pPr>
    </w:p>
    <w:p w14:paraId="72587D7C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sz w:val="20"/>
          <w:szCs w:val="20"/>
          <w:lang w:eastAsia="it-IT"/>
        </w:rPr>
      </w:pPr>
    </w:p>
    <w:p w14:paraId="47D2EC31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sz w:val="20"/>
          <w:szCs w:val="20"/>
          <w:lang w:eastAsia="it-IT"/>
        </w:rPr>
      </w:pPr>
      <w:r>
        <w:rPr>
          <w:rFonts w:ascii="Arial" w:eastAsiaTheme="minorEastAsia" w:hAnsi="Arial" w:cs="Arial"/>
          <w:b/>
          <w:sz w:val="20"/>
          <w:szCs w:val="20"/>
          <w:lang w:eastAsia="it-IT"/>
        </w:rPr>
        <w:t>Motivazione della richiesta e attività previste</w:t>
      </w:r>
      <w:r w:rsidRPr="00173F86">
        <w:rPr>
          <w:rFonts w:ascii="Arial" w:eastAsiaTheme="minorEastAsia" w:hAnsi="Arial" w:cs="Arial"/>
          <w:b/>
          <w:sz w:val="20"/>
          <w:szCs w:val="20"/>
          <w:lang w:eastAsia="it-IT"/>
        </w:rPr>
        <w:t>:</w:t>
      </w:r>
    </w:p>
    <w:p w14:paraId="01BBEE3E" w14:textId="77777777" w:rsidR="004A18E6" w:rsidRPr="00121D52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</w:t>
      </w: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……………………….</w:t>
      </w:r>
    </w:p>
    <w:p w14:paraId="21AF7D38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646385C4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……………………………………………………………………………………………………………………….………</w:t>
      </w:r>
    </w:p>
    <w:p w14:paraId="590F986D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</w:pP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……………………………………………………………………………………………………………………………..</w:t>
      </w:r>
    </w:p>
    <w:p w14:paraId="465780D6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</w:pPr>
    </w:p>
    <w:p w14:paraId="25F67985" w14:textId="77777777" w:rsidR="004A18E6" w:rsidRPr="00C55207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 xml:space="preserve">Orario accessi: giorni feriali dalle ore </w:t>
      </w:r>
      <w:r w:rsidRPr="00C5520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</w:t>
      </w: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….</w:t>
      </w:r>
      <w:r w:rsidRPr="00C5520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</w:t>
      </w:r>
      <w:r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 xml:space="preserve"> alle ore </w:t>
      </w:r>
      <w:r w:rsidRPr="00C5520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</w:t>
      </w: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….</w:t>
      </w:r>
      <w:r w:rsidRPr="00C5520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</w:t>
      </w:r>
    </w:p>
    <w:p w14:paraId="7BA0ACBE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C5520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(indicare eventuali esigenze specifiche: …………………………</w:t>
      </w: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</w:t>
      </w:r>
      <w:r w:rsidRPr="00C5520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</w:t>
      </w: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.</w:t>
      </w:r>
    </w:p>
    <w:p w14:paraId="5E0FF586" w14:textId="77777777" w:rsidR="004A18E6" w:rsidRPr="00C55207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</w:t>
      </w:r>
      <w:r w:rsidRPr="00C5520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</w:t>
      </w: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....</w:t>
      </w:r>
      <w:r w:rsidRPr="00C5520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…)</w:t>
      </w: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.</w:t>
      </w:r>
    </w:p>
    <w:p w14:paraId="254B034D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</w:p>
    <w:p w14:paraId="49CA70D9" w14:textId="77777777" w:rsidR="004A18E6" w:rsidRPr="00121D52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spacing w:val="-1"/>
          <w:sz w:val="16"/>
          <w:szCs w:val="16"/>
          <w:lang w:eastAsia="it-IT"/>
        </w:rPr>
      </w:pPr>
    </w:p>
    <w:p w14:paraId="7658006F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sz w:val="20"/>
          <w:szCs w:val="20"/>
          <w:lang w:eastAsia="it-IT"/>
        </w:rPr>
      </w:pPr>
      <w:r>
        <w:rPr>
          <w:rFonts w:ascii="Arial" w:eastAsiaTheme="minorEastAsia" w:hAnsi="Arial" w:cs="Arial"/>
          <w:b/>
          <w:sz w:val="20"/>
          <w:szCs w:val="20"/>
          <w:lang w:eastAsia="it-IT"/>
        </w:rPr>
        <w:t>Eventuali esigenze relative ad impianti o accessori non presenti nello locale/spazio</w:t>
      </w:r>
      <w:r w:rsidRPr="00173F86">
        <w:rPr>
          <w:rFonts w:ascii="Arial" w:eastAsiaTheme="minorEastAsia" w:hAnsi="Arial" w:cs="Arial"/>
          <w:b/>
          <w:sz w:val="20"/>
          <w:szCs w:val="20"/>
          <w:lang w:eastAsia="it-IT"/>
        </w:rPr>
        <w:t>:</w:t>
      </w:r>
    </w:p>
    <w:p w14:paraId="291586BB" w14:textId="77777777" w:rsidR="004A18E6" w:rsidRPr="00121D52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b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</w:t>
      </w: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……………………….</w:t>
      </w:r>
    </w:p>
    <w:p w14:paraId="39DE76B2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267C5E70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……………………………………………………………………………………………………………………….………</w:t>
      </w:r>
    </w:p>
    <w:p w14:paraId="0C3FA504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</w:pP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00AA3205" w14:textId="77777777" w:rsidR="004A18E6" w:rsidRPr="00173F8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sz w:val="19"/>
          <w:szCs w:val="19"/>
          <w:lang w:eastAsia="it-IT"/>
        </w:rPr>
      </w:pPr>
    </w:p>
    <w:p w14:paraId="1C4D99B3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</w:pPr>
      <w:r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>Nominativo</w:t>
      </w:r>
      <w:r w:rsidRPr="00AE2E1F"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 xml:space="preserve"> </w:t>
      </w:r>
      <w:r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 xml:space="preserve">e recapito (tel./e-mail) </w:t>
      </w:r>
      <w:r w:rsidRPr="00AE2E1F"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>de</w:t>
      </w:r>
      <w:r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 xml:space="preserve">gli </w:t>
      </w:r>
      <w:r w:rsidRPr="00AE2E1F"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>utilizzator</w:t>
      </w:r>
      <w:r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>i</w:t>
      </w:r>
      <w:r w:rsidRPr="00AE2E1F">
        <w:rPr>
          <w:rFonts w:ascii="Arial" w:eastAsiaTheme="minorEastAsia" w:hAnsi="Arial" w:cs="Arial"/>
          <w:b/>
          <w:bCs/>
          <w:spacing w:val="-1"/>
          <w:sz w:val="20"/>
          <w:szCs w:val="20"/>
          <w:lang w:eastAsia="it-IT"/>
        </w:rPr>
        <w:t>:</w:t>
      </w:r>
    </w:p>
    <w:p w14:paraId="680E1E20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</w:p>
    <w:p w14:paraId="00A69C84" w14:textId="77777777" w:rsidR="004A18E6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DA444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nome …………………….. cognome ………………………….. </w:t>
      </w:r>
    </w:p>
    <w:p w14:paraId="12CF1885" w14:textId="77777777" w:rsidR="004A18E6" w:rsidRPr="00DA4448" w:rsidRDefault="004A18E6" w:rsidP="004A18E6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DA444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tel. ……</w:t>
      </w: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….</w:t>
      </w:r>
      <w:r w:rsidRPr="00DA444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 e-mail ………………………………..</w:t>
      </w:r>
    </w:p>
    <w:p w14:paraId="2DEC725F" w14:textId="77777777" w:rsidR="004A18E6" w:rsidRDefault="004A18E6" w:rsidP="004A18E6">
      <w:pPr>
        <w:shd w:val="clear" w:color="auto" w:fill="FFFFFF"/>
        <w:tabs>
          <w:tab w:val="left" w:pos="715"/>
        </w:tabs>
        <w:spacing w:before="144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62EC7380" w14:textId="77777777" w:rsidR="004A18E6" w:rsidRDefault="004A18E6" w:rsidP="004A18E6">
      <w:pPr>
        <w:shd w:val="clear" w:color="auto" w:fill="FFFFFF"/>
        <w:tabs>
          <w:tab w:val="left" w:pos="715"/>
        </w:tabs>
        <w:spacing w:before="144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2417D48C" w14:textId="77777777" w:rsidR="004A18E6" w:rsidRPr="009F1E9E" w:rsidRDefault="004A18E6" w:rsidP="004A18E6">
      <w:pPr>
        <w:shd w:val="clear" w:color="auto" w:fill="FFFFFF"/>
        <w:tabs>
          <w:tab w:val="left" w:pos="715"/>
        </w:tabs>
        <w:spacing w:before="144"/>
        <w:ind w:left="142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 w:rsidRPr="009F1E9E">
        <w:rPr>
          <w:rFonts w:ascii="Arial" w:hAnsi="Arial" w:cs="Arial"/>
          <w:color w:val="000000"/>
          <w:sz w:val="20"/>
          <w:szCs w:val="20"/>
        </w:rPr>
        <w:t xml:space="preserve">Il </w:t>
      </w:r>
      <w:r w:rsidRPr="000E0C34">
        <w:rPr>
          <w:rFonts w:ascii="Arial" w:hAnsi="Arial" w:cs="Arial"/>
          <w:color w:val="000000" w:themeColor="text1"/>
          <w:sz w:val="20"/>
          <w:szCs w:val="20"/>
        </w:rPr>
        <w:t xml:space="preserve">richiedente è consapevole che </w:t>
      </w:r>
      <w:r w:rsidRPr="009F1E9E">
        <w:rPr>
          <w:rFonts w:ascii="Arial" w:hAnsi="Arial" w:cs="Arial"/>
          <w:color w:val="000000"/>
          <w:sz w:val="20"/>
          <w:szCs w:val="20"/>
        </w:rPr>
        <w:t xml:space="preserve">il Polo Multifunzionale di Agripolis può revocare la concessione per impossibilità </w:t>
      </w:r>
      <w:r w:rsidRPr="009F1E9E">
        <w:rPr>
          <w:rFonts w:ascii="Arial" w:hAnsi="Arial" w:cs="Arial"/>
          <w:color w:val="000000"/>
          <w:spacing w:val="-1"/>
          <w:sz w:val="20"/>
          <w:szCs w:val="20"/>
        </w:rPr>
        <w:t>sopravvenuta per cause non dipendenti dalla volontà del Polo, in particolare attinenti la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F1E9E">
        <w:rPr>
          <w:rFonts w:ascii="Arial" w:hAnsi="Arial" w:cs="Arial"/>
          <w:color w:val="000000"/>
          <w:spacing w:val="-3"/>
          <w:sz w:val="20"/>
          <w:szCs w:val="20"/>
        </w:rPr>
        <w:t xml:space="preserve">sicurezza e l'ordine pubblico. </w:t>
      </w:r>
    </w:p>
    <w:p w14:paraId="4141D554" w14:textId="77777777" w:rsidR="004A18E6" w:rsidRPr="009F1E9E" w:rsidRDefault="004A18E6" w:rsidP="004A18E6">
      <w:pPr>
        <w:shd w:val="clear" w:color="auto" w:fill="FFFFFF"/>
        <w:tabs>
          <w:tab w:val="left" w:pos="715"/>
        </w:tabs>
        <w:spacing w:before="144"/>
        <w:ind w:left="142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 w:rsidRPr="009F1E9E">
        <w:rPr>
          <w:rFonts w:ascii="Arial" w:hAnsi="Arial" w:cs="Arial"/>
          <w:color w:val="000000"/>
          <w:spacing w:val="-2"/>
          <w:sz w:val="20"/>
          <w:szCs w:val="20"/>
        </w:rPr>
        <w:t xml:space="preserve">La concessione in uso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temporaneo </w:t>
      </w:r>
      <w:r w:rsidRPr="009F1E9E">
        <w:rPr>
          <w:rFonts w:ascii="Arial" w:hAnsi="Arial" w:cs="Arial"/>
          <w:color w:val="000000"/>
          <w:spacing w:val="-2"/>
          <w:sz w:val="20"/>
          <w:szCs w:val="20"/>
        </w:rPr>
        <w:t xml:space="preserve">degli spazi di pertinenza </w:t>
      </w:r>
      <w:r w:rsidRPr="009F1E9E">
        <w:rPr>
          <w:rFonts w:ascii="Arial" w:hAnsi="Arial" w:cs="Arial"/>
          <w:color w:val="000000"/>
          <w:sz w:val="20"/>
          <w:szCs w:val="20"/>
        </w:rPr>
        <w:t xml:space="preserve">del Polo Multifunzionale di Agripolis </w:t>
      </w:r>
      <w:r w:rsidRPr="009F1E9E">
        <w:rPr>
          <w:rFonts w:ascii="Arial" w:hAnsi="Arial" w:cs="Arial"/>
          <w:color w:val="000000"/>
          <w:spacing w:val="-2"/>
          <w:sz w:val="20"/>
          <w:szCs w:val="20"/>
        </w:rPr>
        <w:t>comporta il rispetto e la corretta manutenzione dei locali, ivi compresi gli arredi e le attrezzature in dotazione.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F1E9E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9F1E9E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1E9E">
        <w:rPr>
          <w:rFonts w:ascii="Arial" w:hAnsi="Arial" w:cs="Arial"/>
          <w:color w:val="000000"/>
          <w:sz w:val="20"/>
          <w:szCs w:val="20"/>
        </w:rPr>
        <w:t>particolare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1E9E">
        <w:rPr>
          <w:rFonts w:ascii="Arial" w:hAnsi="Arial" w:cs="Arial"/>
          <w:color w:val="000000"/>
          <w:sz w:val="20"/>
          <w:szCs w:val="20"/>
        </w:rPr>
        <w:t>sarà cura del richiedente vigilare affinché:</w:t>
      </w:r>
    </w:p>
    <w:p w14:paraId="15A1C286" w14:textId="77777777" w:rsidR="004A18E6" w:rsidRDefault="004A18E6" w:rsidP="004A18E6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142" w:right="19"/>
        <w:jc w:val="both"/>
        <w:rPr>
          <w:rFonts w:ascii="Arial" w:hAnsi="Arial" w:cs="Arial"/>
          <w:color w:val="000000"/>
          <w:sz w:val="20"/>
          <w:szCs w:val="20"/>
        </w:rPr>
      </w:pPr>
      <w:r w:rsidRPr="009F1E9E">
        <w:rPr>
          <w:rFonts w:ascii="Arial" w:hAnsi="Arial" w:cs="Arial"/>
          <w:color w:val="000000"/>
          <w:sz w:val="20"/>
          <w:szCs w:val="20"/>
        </w:rPr>
        <w:t xml:space="preserve">siano rispettate le condizioni imposte dalla normativa vigente in materia di </w:t>
      </w:r>
      <w:r>
        <w:rPr>
          <w:rFonts w:ascii="Arial" w:hAnsi="Arial" w:cs="Arial"/>
          <w:color w:val="000000"/>
          <w:sz w:val="20"/>
          <w:szCs w:val="20"/>
        </w:rPr>
        <w:t xml:space="preserve">igiene, </w:t>
      </w:r>
      <w:r w:rsidRPr="009F1E9E">
        <w:rPr>
          <w:rFonts w:ascii="Arial" w:hAnsi="Arial" w:cs="Arial"/>
          <w:color w:val="000000"/>
          <w:sz w:val="20"/>
          <w:szCs w:val="20"/>
        </w:rPr>
        <w:t>sicurezza degli ambienti e dei lavoratori</w:t>
      </w:r>
      <w:r>
        <w:rPr>
          <w:rFonts w:ascii="Arial" w:hAnsi="Arial" w:cs="Arial"/>
          <w:color w:val="000000"/>
          <w:sz w:val="20"/>
          <w:szCs w:val="20"/>
        </w:rPr>
        <w:t xml:space="preserve"> e qualsivoglia altro vincolo d’uso esistente</w:t>
      </w:r>
      <w:r w:rsidRPr="009F1E9E">
        <w:rPr>
          <w:rFonts w:ascii="Arial" w:hAnsi="Arial" w:cs="Arial"/>
          <w:color w:val="000000"/>
          <w:sz w:val="20"/>
          <w:szCs w:val="20"/>
        </w:rPr>
        <w:t>;</w:t>
      </w:r>
    </w:p>
    <w:p w14:paraId="79B03B55" w14:textId="77777777" w:rsidR="004A18E6" w:rsidRPr="009F1E9E" w:rsidRDefault="004A18E6" w:rsidP="004A18E6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142" w:right="1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 sia superata la capienza massima prevista per ciascun spazio o locale;</w:t>
      </w:r>
    </w:p>
    <w:p w14:paraId="78E135F8" w14:textId="77777777" w:rsidR="004A18E6" w:rsidRPr="009F1E9E" w:rsidRDefault="004A18E6" w:rsidP="004A18E6">
      <w:pPr>
        <w:widowControl w:val="0"/>
        <w:numPr>
          <w:ilvl w:val="0"/>
          <w:numId w:val="3"/>
        </w:numPr>
        <w:shd w:val="clear" w:color="auto" w:fill="FFFFFF"/>
        <w:tabs>
          <w:tab w:val="left" w:pos="-1843"/>
        </w:tabs>
        <w:autoSpaceDE w:val="0"/>
        <w:autoSpaceDN w:val="0"/>
        <w:adjustRightInd w:val="0"/>
        <w:ind w:left="142" w:right="19"/>
        <w:jc w:val="both"/>
        <w:rPr>
          <w:rFonts w:ascii="Arial" w:hAnsi="Arial" w:cs="Arial"/>
          <w:color w:val="000000"/>
          <w:sz w:val="20"/>
          <w:szCs w:val="20"/>
        </w:rPr>
      </w:pPr>
      <w:r w:rsidRPr="009F1E9E">
        <w:rPr>
          <w:rFonts w:ascii="Arial" w:hAnsi="Arial" w:cs="Arial"/>
          <w:color w:val="000000"/>
          <w:spacing w:val="-3"/>
          <w:sz w:val="20"/>
          <w:szCs w:val="20"/>
        </w:rPr>
        <w:t>non vengano modificate e manomesse le parti fisse degli immobili;</w:t>
      </w:r>
      <w:r w:rsidRPr="009F1E9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2E0624D" w14:textId="77777777" w:rsidR="004A18E6" w:rsidRPr="009F1E9E" w:rsidRDefault="004A18E6" w:rsidP="004A18E6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9F1E9E">
        <w:rPr>
          <w:rFonts w:ascii="Arial" w:hAnsi="Arial" w:cs="Arial"/>
          <w:color w:val="000000"/>
          <w:spacing w:val="-1"/>
          <w:sz w:val="20"/>
          <w:szCs w:val="20"/>
        </w:rPr>
        <w:t xml:space="preserve">non vengano affissi alle porte o pareti locandine, manifesti o altro né tantomeno praticati fori </w:t>
      </w:r>
      <w:r w:rsidRPr="009F1E9E">
        <w:rPr>
          <w:rFonts w:ascii="Arial" w:hAnsi="Arial" w:cs="Arial"/>
          <w:color w:val="000000"/>
          <w:sz w:val="20"/>
          <w:szCs w:val="20"/>
        </w:rPr>
        <w:t>nei pannelli, nei pavimenti e nelle strutture in genere;</w:t>
      </w:r>
    </w:p>
    <w:p w14:paraId="252823E1" w14:textId="77777777" w:rsidR="004A18E6" w:rsidRPr="009F1E9E" w:rsidRDefault="004A18E6" w:rsidP="004A18E6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9F1E9E">
        <w:rPr>
          <w:rFonts w:ascii="Arial" w:hAnsi="Arial" w:cs="Arial"/>
          <w:color w:val="000000"/>
          <w:sz w:val="20"/>
          <w:szCs w:val="20"/>
        </w:rPr>
        <w:t>non vengano danneggiati o trafugati arredi, attrezzature, suppellettili e quant'altro messo a disposizione;</w:t>
      </w:r>
    </w:p>
    <w:p w14:paraId="0FF5249D" w14:textId="77777777" w:rsidR="004A18E6" w:rsidRDefault="004A18E6" w:rsidP="004A18E6">
      <w:pPr>
        <w:widowControl w:val="0"/>
        <w:numPr>
          <w:ilvl w:val="0"/>
          <w:numId w:val="4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9F1E9E">
        <w:rPr>
          <w:rFonts w:ascii="Arial" w:hAnsi="Arial" w:cs="Arial"/>
          <w:color w:val="000000"/>
          <w:spacing w:val="-1"/>
          <w:sz w:val="20"/>
          <w:szCs w:val="20"/>
        </w:rPr>
        <w:t xml:space="preserve">siano lasciate libere e ben visibili le uscite di sicurezza, come pure gli estintori, gli idranti e i </w:t>
      </w:r>
      <w:r w:rsidRPr="009F1E9E">
        <w:rPr>
          <w:rFonts w:ascii="Arial" w:hAnsi="Arial" w:cs="Arial"/>
          <w:color w:val="000000"/>
          <w:sz w:val="20"/>
          <w:szCs w:val="20"/>
        </w:rPr>
        <w:t>cartelli segnaletici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4A8A6583" w14:textId="77777777" w:rsidR="004A18E6" w:rsidRPr="009F1E9E" w:rsidRDefault="004A18E6" w:rsidP="004A18E6">
      <w:pPr>
        <w:shd w:val="clear" w:color="auto" w:fill="FFFFFF"/>
        <w:ind w:left="142" w:right="2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negli edifici non si </w:t>
      </w:r>
      <w:r w:rsidRPr="009F1E9E">
        <w:rPr>
          <w:rFonts w:ascii="Arial" w:hAnsi="Arial" w:cs="Arial"/>
          <w:color w:val="000000"/>
          <w:sz w:val="20"/>
          <w:szCs w:val="20"/>
        </w:rPr>
        <w:t>fum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9F1E9E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non si introducano </w:t>
      </w:r>
      <w:r w:rsidRPr="009F1E9E">
        <w:rPr>
          <w:rFonts w:ascii="Arial" w:hAnsi="Arial" w:cs="Arial"/>
          <w:color w:val="000000"/>
          <w:sz w:val="20"/>
          <w:szCs w:val="20"/>
        </w:rPr>
        <w:t xml:space="preserve">sostanze infiammabili </w:t>
      </w:r>
      <w:r>
        <w:rPr>
          <w:rFonts w:ascii="Arial" w:hAnsi="Arial" w:cs="Arial"/>
          <w:color w:val="000000"/>
          <w:sz w:val="20"/>
          <w:szCs w:val="20"/>
        </w:rPr>
        <w:t>e/</w:t>
      </w:r>
      <w:r w:rsidRPr="009F1E9E">
        <w:rPr>
          <w:rFonts w:ascii="Arial" w:hAnsi="Arial" w:cs="Arial"/>
          <w:color w:val="000000"/>
          <w:sz w:val="20"/>
          <w:szCs w:val="20"/>
        </w:rPr>
        <w:t>o pericolose</w:t>
      </w:r>
      <w:r>
        <w:rPr>
          <w:rFonts w:ascii="Arial" w:hAnsi="Arial" w:cs="Arial"/>
          <w:color w:val="000000"/>
          <w:sz w:val="20"/>
          <w:szCs w:val="20"/>
        </w:rPr>
        <w:t>, non si utilizzino comunque fiamme libere</w:t>
      </w:r>
      <w:r w:rsidRPr="009F1E9E">
        <w:rPr>
          <w:rFonts w:ascii="Arial" w:hAnsi="Arial" w:cs="Arial"/>
          <w:color w:val="000000"/>
          <w:sz w:val="20"/>
          <w:szCs w:val="20"/>
        </w:rPr>
        <w:t>.</w:t>
      </w:r>
    </w:p>
    <w:p w14:paraId="3A65418F" w14:textId="77777777" w:rsidR="004A18E6" w:rsidRDefault="004A18E6" w:rsidP="004A18E6">
      <w:pPr>
        <w:shd w:val="clear" w:color="auto" w:fill="FFFFFF"/>
        <w:tabs>
          <w:tab w:val="left" w:pos="715"/>
        </w:tabs>
        <w:spacing w:before="144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9F1E9E">
        <w:rPr>
          <w:rFonts w:ascii="Arial" w:hAnsi="Arial" w:cs="Arial"/>
          <w:color w:val="000000"/>
          <w:spacing w:val="-1"/>
          <w:sz w:val="20"/>
          <w:szCs w:val="20"/>
        </w:rPr>
        <w:t xml:space="preserve">Il richiedente sarà ritenuto responsabile degli eventuali danni a cose o persone, ammanchi e manomissioni verificatisi durante il periodo di utilizzo degli spazi/locali e malleverà e terrà indenne </w:t>
      </w:r>
      <w:r w:rsidRPr="009F1E9E">
        <w:rPr>
          <w:rFonts w:ascii="Arial" w:hAnsi="Arial" w:cs="Arial"/>
          <w:color w:val="000000"/>
          <w:sz w:val="20"/>
          <w:szCs w:val="20"/>
        </w:rPr>
        <w:t>il Polo Multifunzionale di Agripolis da eventuali pretese d</w:t>
      </w:r>
      <w:r>
        <w:rPr>
          <w:rFonts w:ascii="Arial" w:hAnsi="Arial" w:cs="Arial"/>
          <w:color w:val="000000"/>
          <w:sz w:val="20"/>
          <w:szCs w:val="20"/>
        </w:rPr>
        <w:t xml:space="preserve">i terzi al riguardo. </w:t>
      </w:r>
    </w:p>
    <w:p w14:paraId="5990E529" w14:textId="77777777" w:rsidR="004A18E6" w:rsidRPr="009F1E9E" w:rsidRDefault="004A18E6" w:rsidP="004A18E6">
      <w:pPr>
        <w:shd w:val="clear" w:color="auto" w:fill="FFFFFF"/>
        <w:tabs>
          <w:tab w:val="left" w:pos="715"/>
        </w:tabs>
        <w:spacing w:before="144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9F1E9E">
        <w:rPr>
          <w:rFonts w:ascii="Arial" w:hAnsi="Arial" w:cs="Arial"/>
          <w:color w:val="000000"/>
          <w:sz w:val="20"/>
          <w:szCs w:val="20"/>
        </w:rPr>
        <w:t xml:space="preserve">l Direttore del Polo Multifunzionale di Agripolis </w:t>
      </w:r>
      <w:r w:rsidRPr="009F1E9E">
        <w:rPr>
          <w:rFonts w:ascii="Arial" w:hAnsi="Arial" w:cs="Arial"/>
          <w:color w:val="000000"/>
          <w:spacing w:val="-2"/>
          <w:sz w:val="20"/>
          <w:szCs w:val="20"/>
        </w:rPr>
        <w:t xml:space="preserve">ha la facoltà di disporre in ogni momento appositi sopralluoghi al fine di verificare il rispetto di quanto sopra riportato e, in caso di accertata inosservanza, di adottare </w:t>
      </w:r>
      <w:r w:rsidRPr="009F1E9E">
        <w:rPr>
          <w:rFonts w:ascii="Arial" w:hAnsi="Arial" w:cs="Arial"/>
          <w:color w:val="000000"/>
          <w:sz w:val="20"/>
          <w:szCs w:val="20"/>
        </w:rPr>
        <w:t>gli opportuni provvedimenti.</w:t>
      </w:r>
    </w:p>
    <w:p w14:paraId="26B44A69" w14:textId="77777777" w:rsidR="004A18E6" w:rsidRDefault="004A18E6" w:rsidP="004A18E6">
      <w:pPr>
        <w:shd w:val="clear" w:color="auto" w:fill="FFFFFF"/>
        <w:tabs>
          <w:tab w:val="left" w:pos="715"/>
        </w:tabs>
        <w:spacing w:before="144"/>
        <w:ind w:left="142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9F1E9E">
        <w:rPr>
          <w:rFonts w:ascii="Arial" w:hAnsi="Arial" w:cs="Arial"/>
          <w:color w:val="000000"/>
          <w:sz w:val="20"/>
          <w:szCs w:val="20"/>
        </w:rPr>
        <w:t>Il P</w:t>
      </w:r>
      <w:r>
        <w:rPr>
          <w:rFonts w:ascii="Arial" w:hAnsi="Arial" w:cs="Arial"/>
          <w:color w:val="000000"/>
          <w:sz w:val="20"/>
          <w:szCs w:val="20"/>
        </w:rPr>
        <w:t>olo Multifunzionale</w:t>
      </w:r>
      <w:r w:rsidRPr="009F1E9E">
        <w:rPr>
          <w:rFonts w:ascii="Arial" w:hAnsi="Arial" w:cs="Arial"/>
          <w:color w:val="000000"/>
          <w:sz w:val="20"/>
          <w:szCs w:val="20"/>
        </w:rPr>
        <w:t xml:space="preserve"> di Agripolis declina ogni responsabilità inerente alla custodia dei beni di proprietà di terzi </w:t>
      </w:r>
      <w:r w:rsidRPr="009F1E9E">
        <w:rPr>
          <w:rFonts w:ascii="Arial" w:hAnsi="Arial" w:cs="Arial"/>
          <w:color w:val="000000"/>
          <w:spacing w:val="-2"/>
          <w:sz w:val="20"/>
          <w:szCs w:val="20"/>
        </w:rPr>
        <w:t xml:space="preserve">introdotti nei locali in conseguenza della concessione e ai danni da chiunque arrecati a tali beni e il </w:t>
      </w:r>
      <w:r w:rsidRPr="009F1E9E">
        <w:rPr>
          <w:rFonts w:ascii="Arial" w:hAnsi="Arial" w:cs="Arial"/>
          <w:color w:val="000000"/>
          <w:sz w:val="20"/>
          <w:szCs w:val="20"/>
        </w:rPr>
        <w:t xml:space="preserve">richiedente malleverà e terrà indenne il </w:t>
      </w:r>
      <w:r>
        <w:rPr>
          <w:rFonts w:ascii="Arial" w:hAnsi="Arial" w:cs="Arial"/>
          <w:color w:val="000000"/>
          <w:sz w:val="20"/>
          <w:szCs w:val="20"/>
        </w:rPr>
        <w:t>Polo Multifunzionale</w:t>
      </w:r>
      <w:r w:rsidRPr="009F1E9E">
        <w:rPr>
          <w:rFonts w:ascii="Arial" w:hAnsi="Arial" w:cs="Arial"/>
          <w:color w:val="000000"/>
          <w:sz w:val="20"/>
          <w:szCs w:val="20"/>
        </w:rPr>
        <w:t xml:space="preserve"> di Agripolis da eventuali pretese sue o di terzi al </w:t>
      </w:r>
      <w:r w:rsidRPr="009F1E9E">
        <w:rPr>
          <w:rFonts w:ascii="Arial" w:hAnsi="Arial" w:cs="Arial"/>
          <w:color w:val="000000"/>
          <w:spacing w:val="-1"/>
          <w:sz w:val="20"/>
          <w:szCs w:val="20"/>
        </w:rPr>
        <w:t xml:space="preserve">riguardo. </w:t>
      </w:r>
    </w:p>
    <w:p w14:paraId="6D9762ED" w14:textId="77777777" w:rsidR="004A18E6" w:rsidRPr="009F1E9E" w:rsidRDefault="004A18E6" w:rsidP="004A18E6">
      <w:pPr>
        <w:shd w:val="clear" w:color="auto" w:fill="FFFFFF"/>
        <w:tabs>
          <w:tab w:val="left" w:pos="715"/>
        </w:tabs>
        <w:spacing w:before="144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Al termine del periodo di utilizzo il richiedente dovrà lasciare gli spazi e i locali annessi nello stesso stato d’uso o funzionamento in cui li ha ricevuti.</w:t>
      </w:r>
    </w:p>
    <w:p w14:paraId="63BB148F" w14:textId="77777777" w:rsidR="004A18E6" w:rsidRDefault="004A18E6" w:rsidP="004A18E6">
      <w:pPr>
        <w:shd w:val="clear" w:color="auto" w:fill="FFFFFF"/>
        <w:tabs>
          <w:tab w:val="left" w:pos="672"/>
        </w:tabs>
        <w:ind w:left="142" w:right="19"/>
        <w:jc w:val="both"/>
        <w:rPr>
          <w:rFonts w:ascii="Arial" w:hAnsi="Arial" w:cs="Arial"/>
          <w:color w:val="000000"/>
          <w:sz w:val="20"/>
          <w:szCs w:val="20"/>
        </w:rPr>
      </w:pPr>
    </w:p>
    <w:p w14:paraId="1B109289" w14:textId="77777777" w:rsidR="004A18E6" w:rsidRDefault="004A18E6" w:rsidP="004A18E6">
      <w:pPr>
        <w:shd w:val="clear" w:color="auto" w:fill="FFFFFF"/>
        <w:tabs>
          <w:tab w:val="left" w:pos="672"/>
        </w:tabs>
        <w:ind w:left="142" w:right="19"/>
        <w:jc w:val="both"/>
        <w:rPr>
          <w:rFonts w:ascii="Arial" w:hAnsi="Arial" w:cs="Arial"/>
          <w:color w:val="000000"/>
          <w:sz w:val="20"/>
          <w:szCs w:val="20"/>
        </w:rPr>
      </w:pPr>
      <w:r w:rsidRPr="009F1E9E">
        <w:rPr>
          <w:rFonts w:ascii="Arial" w:hAnsi="Arial" w:cs="Arial"/>
          <w:color w:val="000000"/>
          <w:sz w:val="20"/>
          <w:szCs w:val="20"/>
        </w:rPr>
        <w:t>La concessione in uso temporaneo dei locali e servizi è subordinata all'</w:t>
      </w:r>
      <w:r w:rsidRPr="00AB02A8">
        <w:rPr>
          <w:rFonts w:ascii="Arial" w:hAnsi="Arial" w:cs="Arial"/>
          <w:b/>
          <w:bCs/>
          <w:color w:val="000000"/>
          <w:sz w:val="20"/>
          <w:szCs w:val="20"/>
        </w:rPr>
        <w:t>accettazione</w:t>
      </w:r>
      <w:r w:rsidRPr="009F1E9E">
        <w:rPr>
          <w:rFonts w:ascii="Arial" w:hAnsi="Arial" w:cs="Arial"/>
          <w:color w:val="000000"/>
          <w:sz w:val="20"/>
          <w:szCs w:val="20"/>
        </w:rPr>
        <w:t xml:space="preserve"> di tutte le </w:t>
      </w:r>
      <w:r>
        <w:rPr>
          <w:rFonts w:ascii="Arial" w:hAnsi="Arial" w:cs="Arial"/>
          <w:color w:val="000000"/>
          <w:sz w:val="20"/>
          <w:szCs w:val="20"/>
        </w:rPr>
        <w:t xml:space="preserve">sopraccitate </w:t>
      </w:r>
      <w:r w:rsidRPr="009F1E9E">
        <w:rPr>
          <w:rFonts w:ascii="Arial" w:hAnsi="Arial" w:cs="Arial"/>
          <w:color w:val="000000"/>
          <w:sz w:val="20"/>
          <w:szCs w:val="20"/>
        </w:rPr>
        <w:t>prescrizioni.</w:t>
      </w:r>
    </w:p>
    <w:p w14:paraId="65D24A6A" w14:textId="77777777" w:rsidR="004A18E6" w:rsidRPr="009F1E9E" w:rsidRDefault="004A18E6" w:rsidP="004A18E6">
      <w:pPr>
        <w:shd w:val="clear" w:color="auto" w:fill="FFFFFF"/>
        <w:tabs>
          <w:tab w:val="left" w:pos="672"/>
        </w:tabs>
        <w:ind w:left="142" w:right="19"/>
        <w:jc w:val="both"/>
        <w:rPr>
          <w:rFonts w:ascii="Arial" w:hAnsi="Arial" w:cs="Arial"/>
          <w:color w:val="000000"/>
          <w:sz w:val="20"/>
          <w:szCs w:val="20"/>
        </w:rPr>
      </w:pPr>
    </w:p>
    <w:p w14:paraId="4F7DAAA2" w14:textId="77777777" w:rsidR="004A18E6" w:rsidRDefault="004A18E6" w:rsidP="004A18E6">
      <w:pPr>
        <w:shd w:val="clear" w:color="auto" w:fill="FFFFFF"/>
        <w:ind w:left="142" w:right="24"/>
        <w:jc w:val="both"/>
        <w:rPr>
          <w:rFonts w:ascii="Arial" w:hAnsi="Arial" w:cs="Arial"/>
          <w:sz w:val="20"/>
          <w:szCs w:val="20"/>
        </w:rPr>
      </w:pPr>
    </w:p>
    <w:p w14:paraId="2307F8CC" w14:textId="77777777" w:rsidR="004A18E6" w:rsidRDefault="004A18E6" w:rsidP="004A18E6">
      <w:pPr>
        <w:shd w:val="clear" w:color="auto" w:fill="FFFFFF"/>
        <w:ind w:left="142" w:right="24"/>
        <w:jc w:val="both"/>
        <w:rPr>
          <w:rFonts w:ascii="Arial" w:hAnsi="Arial" w:cs="Arial"/>
          <w:sz w:val="20"/>
          <w:szCs w:val="20"/>
        </w:rPr>
      </w:pPr>
    </w:p>
    <w:p w14:paraId="03E06BD3" w14:textId="77777777" w:rsidR="004A18E6" w:rsidRDefault="004A18E6" w:rsidP="004A18E6">
      <w:pPr>
        <w:shd w:val="clear" w:color="auto" w:fill="FFFFFF"/>
        <w:ind w:left="142" w:right="24"/>
        <w:jc w:val="both"/>
        <w:rPr>
          <w:rFonts w:ascii="Arial" w:hAnsi="Arial" w:cs="Arial"/>
          <w:sz w:val="20"/>
          <w:szCs w:val="20"/>
        </w:rPr>
      </w:pPr>
    </w:p>
    <w:p w14:paraId="53953C97" w14:textId="77777777" w:rsidR="004A18E6" w:rsidRDefault="004A18E6" w:rsidP="004A18E6">
      <w:pPr>
        <w:shd w:val="clear" w:color="auto" w:fill="FFFFFF"/>
        <w:ind w:left="142" w:right="24"/>
        <w:jc w:val="both"/>
        <w:rPr>
          <w:rFonts w:ascii="Arial" w:hAnsi="Arial" w:cs="Arial"/>
          <w:sz w:val="20"/>
          <w:szCs w:val="20"/>
        </w:rPr>
      </w:pPr>
      <w:r w:rsidRPr="009F1E9E">
        <w:rPr>
          <w:rFonts w:ascii="Arial" w:hAnsi="Arial" w:cs="Arial"/>
          <w:sz w:val="20"/>
          <w:szCs w:val="20"/>
        </w:rPr>
        <w:t xml:space="preserve">Data ___/___/______                                                       </w:t>
      </w:r>
      <w:r>
        <w:rPr>
          <w:rFonts w:ascii="Arial" w:hAnsi="Arial" w:cs="Arial"/>
          <w:sz w:val="20"/>
          <w:szCs w:val="20"/>
        </w:rPr>
        <w:t>Il Direttore del Dipartimento ……………………</w:t>
      </w:r>
    </w:p>
    <w:p w14:paraId="1F425CE0" w14:textId="77777777" w:rsidR="004A18E6" w:rsidRDefault="004A18E6" w:rsidP="004A18E6">
      <w:pPr>
        <w:shd w:val="clear" w:color="auto" w:fill="FFFFFF"/>
        <w:ind w:left="142" w:right="24"/>
        <w:jc w:val="both"/>
        <w:rPr>
          <w:rFonts w:ascii="Arial" w:hAnsi="Arial" w:cs="Arial"/>
          <w:sz w:val="20"/>
          <w:szCs w:val="20"/>
        </w:rPr>
      </w:pPr>
    </w:p>
    <w:p w14:paraId="4FF1C60E" w14:textId="77777777" w:rsidR="004A18E6" w:rsidRPr="009F1E9E" w:rsidRDefault="004A18E6" w:rsidP="004A18E6">
      <w:pPr>
        <w:shd w:val="clear" w:color="auto" w:fill="FFFFFF"/>
        <w:ind w:left="142" w:right="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______________________________</w:t>
      </w:r>
    </w:p>
    <w:p w14:paraId="0947E846" w14:textId="77777777" w:rsidR="004A18E6" w:rsidRPr="0017026F" w:rsidRDefault="004A18E6" w:rsidP="004A18E6">
      <w:pPr>
        <w:shd w:val="clear" w:color="auto" w:fill="FFFFFF"/>
        <w:ind w:left="6663" w:right="24"/>
        <w:rPr>
          <w:rFonts w:ascii="Arial" w:hAnsi="Arial" w:cs="Arial"/>
          <w:i/>
          <w:iCs/>
          <w:sz w:val="20"/>
          <w:szCs w:val="20"/>
        </w:rPr>
      </w:pPr>
      <w:r w:rsidRPr="0017026F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</w:t>
      </w:r>
      <w:r w:rsidRPr="0017026F">
        <w:rPr>
          <w:rFonts w:ascii="Arial" w:hAnsi="Arial" w:cs="Arial"/>
          <w:i/>
          <w:iCs/>
          <w:sz w:val="20"/>
          <w:szCs w:val="20"/>
        </w:rPr>
        <w:t>(firma)</w:t>
      </w:r>
    </w:p>
    <w:p w14:paraId="1C28CD20" w14:textId="6BF3A200" w:rsidR="00303945" w:rsidRPr="00B37AD3" w:rsidRDefault="00303945" w:rsidP="004A18E6">
      <w:pPr>
        <w:pStyle w:val="CorpoTestoUnipd"/>
        <w:spacing w:after="0" w:line="240" w:lineRule="auto"/>
        <w:rPr>
          <w:sz w:val="22"/>
        </w:rPr>
      </w:pPr>
    </w:p>
    <w:sectPr w:rsidR="00303945" w:rsidRPr="00B37AD3" w:rsidSect="00EE5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128" w:bottom="284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D7860" w14:textId="77777777" w:rsidR="00EE5126" w:rsidRDefault="00EE5126">
      <w:r>
        <w:separator/>
      </w:r>
    </w:p>
  </w:endnote>
  <w:endnote w:type="continuationSeparator" w:id="0">
    <w:p w14:paraId="4159CA1E" w14:textId="77777777" w:rsidR="00EE5126" w:rsidRDefault="00EE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CB20D" w14:textId="77777777" w:rsidR="00000000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000000" w:rsidRDefault="00000000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18485" w14:textId="77777777" w:rsidR="00000000" w:rsidRPr="00A66B19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CE471C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6AAEC62B" w14:textId="77777777" w:rsidR="00000000" w:rsidRDefault="00000000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DFAFB" w14:textId="77777777" w:rsidR="00CA166E" w:rsidRDefault="00CA16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4201A" w14:textId="77777777" w:rsidR="00EE5126" w:rsidRDefault="00EE5126">
      <w:r>
        <w:separator/>
      </w:r>
    </w:p>
  </w:footnote>
  <w:footnote w:type="continuationSeparator" w:id="0">
    <w:p w14:paraId="10204B75" w14:textId="77777777" w:rsidR="00EE5126" w:rsidRDefault="00EE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9839F" w14:textId="77777777" w:rsidR="00CA166E" w:rsidRDefault="00CA16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25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5658"/>
      <w:gridCol w:w="4394"/>
    </w:tblGrid>
    <w:tr w:rsidR="00737F3F" w14:paraId="7B09B617" w14:textId="77777777" w:rsidTr="00CE471C">
      <w:trPr>
        <w:trHeight w:val="1132"/>
      </w:trPr>
      <w:tc>
        <w:tcPr>
          <w:tcW w:w="2173" w:type="dxa"/>
        </w:tcPr>
        <w:p w14:paraId="00471FCB" w14:textId="77777777"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5658" w:type="dxa"/>
          <w:vAlign w:val="center"/>
        </w:tcPr>
        <w:p w14:paraId="57332DC0" w14:textId="0754905B" w:rsidR="00737F3F" w:rsidRPr="00CE471C" w:rsidRDefault="00140E0B" w:rsidP="00CE471C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POLO MULTIFUNZIONALE DI AGRIPOLIS</w:t>
          </w:r>
        </w:p>
      </w:tc>
      <w:tc>
        <w:tcPr>
          <w:tcW w:w="4394" w:type="dxa"/>
          <w:vAlign w:val="center"/>
        </w:tcPr>
        <w:p w14:paraId="616F046D" w14:textId="52C31EF7" w:rsidR="00737F3F" w:rsidRPr="00737F3F" w:rsidRDefault="00737F3F" w:rsidP="00CE471C">
          <w:pPr>
            <w:tabs>
              <w:tab w:val="left" w:pos="480"/>
              <w:tab w:val="num" w:pos="720"/>
            </w:tabs>
            <w:jc w:val="right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9" name="Immagine 9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="00CE471C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UNIVERSITÀ DEGLI STUDI DI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14:paraId="711C8EA9" w14:textId="77777777" w:rsidR="00737F3F" w:rsidRDefault="00737F3F" w:rsidP="00CE471C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5"/>
      <w:gridCol w:w="6009"/>
    </w:tblGrid>
    <w:tr w:rsidR="00946647" w14:paraId="3C574016" w14:textId="77777777" w:rsidTr="00A42B9B">
      <w:trPr>
        <w:trHeight w:val="1426"/>
      </w:trPr>
      <w:tc>
        <w:tcPr>
          <w:tcW w:w="1238" w:type="dxa"/>
        </w:tcPr>
        <w:p w14:paraId="55568245" w14:textId="4B9F7905" w:rsidR="00000000" w:rsidRPr="00117E48" w:rsidRDefault="00D435B9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825" w:type="dxa"/>
        </w:tcPr>
        <w:p w14:paraId="4088391E" w14:textId="623ED887" w:rsidR="00000000" w:rsidRDefault="00D435B9" w:rsidP="00A42B9B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27095D22" w14:textId="77777777" w:rsidR="00140E0B" w:rsidRPr="00777D69" w:rsidRDefault="00140E0B" w:rsidP="00A42B9B">
          <w:pPr>
            <w:tabs>
              <w:tab w:val="right" w:pos="5554"/>
            </w:tabs>
            <w:rPr>
              <w:rFonts w:ascii="Arial" w:hAnsi="Arial" w:cs="Arial"/>
            </w:rPr>
          </w:pPr>
        </w:p>
        <w:p w14:paraId="56780F08" w14:textId="31530F6D" w:rsidR="00000000" w:rsidRPr="00CE471C" w:rsidRDefault="00140E0B" w:rsidP="00CE471C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POLO MULTIFUNZIONALE DI AGRIPOLIS</w:t>
          </w:r>
        </w:p>
      </w:tc>
      <w:tc>
        <w:tcPr>
          <w:tcW w:w="6009" w:type="dxa"/>
        </w:tcPr>
        <w:p w14:paraId="56E578C7" w14:textId="2AC57202" w:rsidR="00000000" w:rsidRPr="00117E48" w:rsidRDefault="00CA166E" w:rsidP="00A42B9B">
          <w:pPr>
            <w:ind w:left="1454"/>
            <w:jc w:val="center"/>
          </w:pPr>
          <w:r>
            <w:rPr>
              <w:noProof/>
            </w:rPr>
            <w:drawing>
              <wp:inline distT="0" distB="0" distL="0" distR="0" wp14:anchorId="73B373A4" wp14:editId="46684E44">
                <wp:extent cx="1612265" cy="755650"/>
                <wp:effectExtent l="0" t="0" r="6985" b="6350"/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magine 3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26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426501" w14:textId="77777777" w:rsidR="00000000" w:rsidRPr="00FE6531" w:rsidRDefault="00000000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4BC6A72"/>
    <w:lvl w:ilvl="0">
      <w:numFmt w:val="bullet"/>
      <w:lvlText w:val="*"/>
      <w:lvlJc w:val="left"/>
    </w:lvl>
  </w:abstractNum>
  <w:abstractNum w:abstractNumId="2" w15:restartNumberingAfterBreak="0">
    <w:nsid w:val="70733150"/>
    <w:multiLevelType w:val="hybridMultilevel"/>
    <w:tmpl w:val="79565E22"/>
    <w:lvl w:ilvl="0" w:tplc="71DA3A36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75358069">
    <w:abstractNumId w:val="0"/>
  </w:num>
  <w:num w:numId="2" w16cid:durableId="1657954657">
    <w:abstractNumId w:val="2"/>
  </w:num>
  <w:num w:numId="3" w16cid:durableId="1548182185">
    <w:abstractNumId w:val="1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4" w16cid:durableId="1638878485">
    <w:abstractNumId w:val="1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46"/>
    <w:rsid w:val="00004B92"/>
    <w:rsid w:val="00085890"/>
    <w:rsid w:val="000A5FD7"/>
    <w:rsid w:val="000C30EC"/>
    <w:rsid w:val="000F234D"/>
    <w:rsid w:val="0011127E"/>
    <w:rsid w:val="001248A1"/>
    <w:rsid w:val="00140E0B"/>
    <w:rsid w:val="00145862"/>
    <w:rsid w:val="0016097D"/>
    <w:rsid w:val="001717A6"/>
    <w:rsid w:val="001859BB"/>
    <w:rsid w:val="001B7E86"/>
    <w:rsid w:val="001E2B82"/>
    <w:rsid w:val="001F1CB5"/>
    <w:rsid w:val="0029389B"/>
    <w:rsid w:val="00303945"/>
    <w:rsid w:val="00364598"/>
    <w:rsid w:val="003A5280"/>
    <w:rsid w:val="003B1A2B"/>
    <w:rsid w:val="003B2B00"/>
    <w:rsid w:val="0040197B"/>
    <w:rsid w:val="00403737"/>
    <w:rsid w:val="0042222C"/>
    <w:rsid w:val="004868FA"/>
    <w:rsid w:val="0049085F"/>
    <w:rsid w:val="004A18E6"/>
    <w:rsid w:val="004B6D9F"/>
    <w:rsid w:val="004C3ADE"/>
    <w:rsid w:val="004D17F0"/>
    <w:rsid w:val="00534F01"/>
    <w:rsid w:val="00563E01"/>
    <w:rsid w:val="005862B8"/>
    <w:rsid w:val="00593894"/>
    <w:rsid w:val="005A10B9"/>
    <w:rsid w:val="005D1769"/>
    <w:rsid w:val="00613837"/>
    <w:rsid w:val="00613FE4"/>
    <w:rsid w:val="00632A5D"/>
    <w:rsid w:val="00650B04"/>
    <w:rsid w:val="006868C7"/>
    <w:rsid w:val="006E2245"/>
    <w:rsid w:val="006F4F66"/>
    <w:rsid w:val="006F6B79"/>
    <w:rsid w:val="007046DB"/>
    <w:rsid w:val="00731C3B"/>
    <w:rsid w:val="007338DA"/>
    <w:rsid w:val="00736275"/>
    <w:rsid w:val="00737F3F"/>
    <w:rsid w:val="00795681"/>
    <w:rsid w:val="007B379F"/>
    <w:rsid w:val="007B52A7"/>
    <w:rsid w:val="00846EBC"/>
    <w:rsid w:val="00875743"/>
    <w:rsid w:val="00893937"/>
    <w:rsid w:val="008B5C37"/>
    <w:rsid w:val="008D1FEF"/>
    <w:rsid w:val="008D42AB"/>
    <w:rsid w:val="008E3388"/>
    <w:rsid w:val="009115CB"/>
    <w:rsid w:val="00946647"/>
    <w:rsid w:val="009509EA"/>
    <w:rsid w:val="009A19AE"/>
    <w:rsid w:val="009C1746"/>
    <w:rsid w:val="009C62F2"/>
    <w:rsid w:val="00A42B9B"/>
    <w:rsid w:val="00A66B19"/>
    <w:rsid w:val="00A82F5F"/>
    <w:rsid w:val="00B12CEC"/>
    <w:rsid w:val="00B37AD3"/>
    <w:rsid w:val="00B76052"/>
    <w:rsid w:val="00B81DE5"/>
    <w:rsid w:val="00BB21D0"/>
    <w:rsid w:val="00BE585D"/>
    <w:rsid w:val="00C17B1A"/>
    <w:rsid w:val="00C40A89"/>
    <w:rsid w:val="00C45DCF"/>
    <w:rsid w:val="00C7146B"/>
    <w:rsid w:val="00C90A4A"/>
    <w:rsid w:val="00CA166E"/>
    <w:rsid w:val="00CB7CA5"/>
    <w:rsid w:val="00CC7262"/>
    <w:rsid w:val="00CE471C"/>
    <w:rsid w:val="00CF170C"/>
    <w:rsid w:val="00D23C98"/>
    <w:rsid w:val="00D23FE8"/>
    <w:rsid w:val="00D31F16"/>
    <w:rsid w:val="00D435B9"/>
    <w:rsid w:val="00D5424B"/>
    <w:rsid w:val="00DA2A6E"/>
    <w:rsid w:val="00DB3D3E"/>
    <w:rsid w:val="00DF1A57"/>
    <w:rsid w:val="00DF1BFD"/>
    <w:rsid w:val="00E00101"/>
    <w:rsid w:val="00E203C9"/>
    <w:rsid w:val="00E3593B"/>
    <w:rsid w:val="00E52C31"/>
    <w:rsid w:val="00EA7EFC"/>
    <w:rsid w:val="00EB4F8A"/>
    <w:rsid w:val="00EE5126"/>
    <w:rsid w:val="00F1597A"/>
    <w:rsid w:val="00F52C3A"/>
    <w:rsid w:val="00F64653"/>
    <w:rsid w:val="00F75900"/>
    <w:rsid w:val="00FE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2F5F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5D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ministrazione.polo.agripolis@unipd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0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Elisabetta Carraro</cp:lastModifiedBy>
  <cp:revision>6</cp:revision>
  <cp:lastPrinted>2022-06-20T11:48:00Z</cp:lastPrinted>
  <dcterms:created xsi:type="dcterms:W3CDTF">2023-02-10T08:07:00Z</dcterms:created>
  <dcterms:modified xsi:type="dcterms:W3CDTF">2024-05-06T13:05:00Z</dcterms:modified>
</cp:coreProperties>
</file>